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04E5">
        <w:rPr>
          <w:rFonts w:ascii="Times New Roman" w:hAnsi="Times New Roman" w:cs="Times New Roman"/>
          <w:b/>
          <w:sz w:val="32"/>
          <w:szCs w:val="32"/>
        </w:rPr>
        <w:t>2 июня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04E5">
        <w:rPr>
          <w:rFonts w:ascii="Times New Roman" w:hAnsi="Times New Roman" w:cs="Times New Roman"/>
          <w:b/>
          <w:sz w:val="32"/>
          <w:szCs w:val="32"/>
        </w:rPr>
        <w:t>Правила дорожного движения для детей-пешеходов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104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F92C1E" wp14:editId="451E7B53">
            <wp:extent cx="2954020" cy="1951990"/>
            <wp:effectExtent l="0" t="0" r="0" b="0"/>
            <wp:docPr id="1" name="Рисунок 1" descr="http://ohrana-tryda.com/files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hrana-tryda.com/files/p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Если каждый человек будет соблюдать правила дорожного движения, в городе будет царить слаженность и уменьшится количество происшествий, связанных с транспортом. Помимо правил, существуют и дорожные знаки для детей, суть которых также важно им объяснить.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Правило 1:</w:t>
      </w:r>
      <w:r w:rsidRPr="007104E5">
        <w:rPr>
          <w:rFonts w:ascii="Times New Roman" w:hAnsi="Times New Roman" w:cs="Times New Roman"/>
          <w:sz w:val="24"/>
          <w:szCs w:val="24"/>
        </w:rPr>
        <w:t xml:space="preserve"> Двигаться по переходным дорожкам и тротуарам можно с правой стороны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пешеходный  переход</w:t>
      </w:r>
      <w:proofErr w:type="gramStart"/>
      <w:r w:rsidRPr="007104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04E5">
        <w:rPr>
          <w:rFonts w:ascii="Times New Roman" w:hAnsi="Times New Roman" w:cs="Times New Roman"/>
          <w:sz w:val="24"/>
          <w:szCs w:val="24"/>
        </w:rPr>
        <w:t>Если тротуары отсутствуют, можно двигаться по велосипедной дорожке с правой стороны.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Двигаясь по велосипедной дорожке, не стоит мешать велосипедисту, идти следует по обочине, как можно правее.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 случае отсутствия велосипедной дорожки, можно идти по краю проезжей части навстречу транспорту.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Правило 2:</w:t>
      </w:r>
      <w:r w:rsidRPr="007104E5">
        <w:rPr>
          <w:rFonts w:ascii="Times New Roman" w:hAnsi="Times New Roman" w:cs="Times New Roman"/>
          <w:sz w:val="24"/>
          <w:szCs w:val="24"/>
        </w:rPr>
        <w:t xml:space="preserve"> Движение в темное время суток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При движении по краю проезжей части или по обочине в темное время суток, необходимо иметь на одежде светоотражающие полоски или фонарь в руке, чтобы водители могли видеть человека.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Правило 3:</w:t>
      </w:r>
      <w:r w:rsidRPr="007104E5">
        <w:rPr>
          <w:rFonts w:ascii="Times New Roman" w:hAnsi="Times New Roman" w:cs="Times New Roman"/>
          <w:sz w:val="24"/>
          <w:szCs w:val="24"/>
        </w:rPr>
        <w:t xml:space="preserve"> Переход дороги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Чтобы перейти через дорогу, следует найти светофор, и переходить на зеленый его свет.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Если светофор отсутствует, можно найти знак «Зебры». Переходя по зебре необходимо посмотреть сначала влево, чтобы не было машин, после вправо.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Существуют для перехода улиц подземные переходы с соответствующим знаком, там можно проходить спокойно, транспорт в них отсутствует.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Если ребенок маленький, он обязательно должен держаться за руку взрослого человека.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Переходя дорогу, нельзя останавливаться на ней и задерживаться. Если перейти вовремя не удалось, следует дождаться зеленого сигнала светофора заново, находясь на линии, разделяющей две проезжие части.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Если светофор или переход отсутствует, необходимо дождаться полного прекращения движения машин, и переходить дорогу быстро и под прямым углом.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Переходить дорогу с велосипедом можно только везя его рядом с собой.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Правило 4</w:t>
      </w:r>
      <w:r w:rsidRPr="007104E5">
        <w:rPr>
          <w:rFonts w:ascii="Times New Roman" w:hAnsi="Times New Roman" w:cs="Times New Roman"/>
          <w:sz w:val="24"/>
          <w:szCs w:val="24"/>
        </w:rPr>
        <w:t>: При выходе из общественного транспорта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При выходе из автобуса на нужной остановке, следует обходить его сзади, перед этим убедившись, что за ним не едет другой транспорт.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Выходя, из трамвая, можно дождаться пока он отъедет от остановки. Если ожидать нет времени, можно обойти его спереди, предварительно посмотрев, нет ли другого трамвая, двигающегося навстречу первому.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Правило 5</w:t>
      </w:r>
      <w:r w:rsidRPr="007104E5">
        <w:rPr>
          <w:rFonts w:ascii="Times New Roman" w:hAnsi="Times New Roman" w:cs="Times New Roman"/>
          <w:sz w:val="24"/>
          <w:szCs w:val="24"/>
        </w:rPr>
        <w:t>: Движение групп людей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Движение больших групп людей должно быть организованным, по колоннам.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Если места на тротуаре мало, можно идти на проезжей части навстречу транспорту.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lastRenderedPageBreak/>
        <w:t>Впереди и позади колонны на расстоянии 10 – 15 метров должны идти сопровождающие лица с красными флажками и фонариками в руках (при сумерках и в темноте). Впереди человек должен нести белый фонарик, сзади – красный.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Колонны детей можно вести только по тротуарам или пешеходным дорожкам. В крайних случаях можно выйти на обочину навстречу транспорту, но не в темное время суток.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Правило 6</w:t>
      </w:r>
      <w:r w:rsidRPr="007104E5">
        <w:rPr>
          <w:rFonts w:ascii="Times New Roman" w:hAnsi="Times New Roman" w:cs="Times New Roman"/>
          <w:sz w:val="24"/>
          <w:szCs w:val="24"/>
        </w:rPr>
        <w:t>: Пешеходам запрещено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Выходить или выбегать на дорогу или пешеходный переход внезапно, машина может не успеть затормозить.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Выходить на проезжую часть, предварительно не посмотрев налево и не убедившись, что опасность отсутствует.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Переходить проезжую часть не на светофоре или не по «зебре», если на дороге больше трех полос движения в обоих направлениях.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Задерживаться или останавливаться на проезжей части при переходе.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Самостоятельно выходить детям дошкольного возраста на проезжую часть без взрослых.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Играть возле проезжей дороги детям запрещается даже возле дома, для этого есть игровые площадки.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Наверх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Правила дорожного движения в стихах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Правила дорожного движения – очень важны для безопасности детей. Чтобы обучение проходило увлекательно и хорошо запоминающее, можно читать и учить вместе с малышами стихи о правилах и знаках дорожного движения.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Стих 1: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знаки для пешеходов Город, в котором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Мы с тобой живем,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 xml:space="preserve"> Можно по праву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Сравнить с букварем.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Азбукой улиц,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Проспектов, дорог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Город дает нам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Все время урок.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Вот она, азбука,—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Над головой: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Знаки развешаны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Вдоль мостовой.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Азбуку города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Помни всегда,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Чтоб не случилась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 тобою беда.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Стих 2: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Светофор нас в гости ждет.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Освещает переход.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Загорелся красный глаз: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Задержать он хочет нас.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Если красный – нет пути.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Красный свет – нельзя идти.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Желтый свет – не очень строгий: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Жди, нам пока нет дороги.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Ярко-желтый глаз горит: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Все движение стоит!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Наконец, зеленый глаз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Открывает путь для нас.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Полосатый переход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lastRenderedPageBreak/>
        <w:t>Пешеходов юных ждет!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Стих 3: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Встали мы на переходе,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Перед нами светофор.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И при всем честном народе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Смотрит на нас он в упор.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Красный глаз его открылся,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Значит, хочет он сказать: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Как бы ты не торопился,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Должен сейчас ты стоять!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Вот мигает желтым глазом.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Приготовься, говорит!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Как закрою этот – разом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Будет третий глаз открыт.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Третий глаз горит зеленым,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Все машины встали в ряд.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Можем мы идти, (имя),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Мама с папой говорят.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Стих 4: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знаки в стихах</w:t>
      </w:r>
      <w:proofErr w:type="gramStart"/>
      <w:r w:rsidRPr="007104E5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7104E5">
        <w:rPr>
          <w:rFonts w:ascii="Times New Roman" w:hAnsi="Times New Roman" w:cs="Times New Roman"/>
          <w:sz w:val="24"/>
          <w:szCs w:val="24"/>
        </w:rPr>
        <w:t>ерез лес бежит дорога,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Светофор моргает строго.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К переходу все спешат: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От лосей и до мышат.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Иногда через дорогу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Пешеходов очень много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Ходит, скачет, пролетает,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Пробегает, проползает.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Мама ежика учила,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Мама пальчиком грозила: -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Помни правила, малыш!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Если красный свет – стоишь!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Если желтый – просто жди,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4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04E5">
        <w:rPr>
          <w:rFonts w:ascii="Times New Roman" w:hAnsi="Times New Roman" w:cs="Times New Roman"/>
          <w:sz w:val="24"/>
          <w:szCs w:val="24"/>
        </w:rPr>
        <w:t xml:space="preserve"> зеленый – проходи!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Непослушный пешеход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Сделал все наоборот!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Ежик сильно торопился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И клубочком покатился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Прямиком на красный свет!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Можно так? Конечно, нет!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Завизжали тормоза,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И зажмурил еж глаза.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Толстый старый самосвал,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04E5">
        <w:rPr>
          <w:rFonts w:ascii="Times New Roman" w:hAnsi="Times New Roman" w:cs="Times New Roman"/>
          <w:sz w:val="24"/>
          <w:szCs w:val="24"/>
        </w:rPr>
        <w:t>Забибикал</w:t>
      </w:r>
      <w:proofErr w:type="spellEnd"/>
      <w:r w:rsidRPr="007104E5">
        <w:rPr>
          <w:rFonts w:ascii="Times New Roman" w:hAnsi="Times New Roman" w:cs="Times New Roman"/>
          <w:sz w:val="24"/>
          <w:szCs w:val="24"/>
        </w:rPr>
        <w:t>, зарычал: -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Еле я остановился,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Чуть с дороги не свалился!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Что, не знаешь правил ты?!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Ну-ка быстро марш в кусты!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Дам я, еж, тебе совет: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Не ходи на красный свет!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Еж тихонько пропыхтел: -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Извините, не хотел.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Рассказал нам светофор: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lastRenderedPageBreak/>
        <w:t>Еж исправился с тех пор.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Лучше всех порядок знает,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Ничего не нарушает!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Стих 5: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И проспекты, и бульвары —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Всюду улицы шумны,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Проходи по тротуару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Только с правой стороны!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Тут шалить, мешать народу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Запрещается!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Быть примерным пешеходом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Разрешается.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Если едешь ты в трамвае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И вокруг тебя народ,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Не толкаясь, не зевая,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Проходи скорей вперед.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Ехать «зайцем», как известно,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Запрещается!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Уступить старушке место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Разрешается.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Если ты просто гуляешь,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Все равно вперед гляди,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Через шумный перекресток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Осторожно проходи.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Переход при красном свете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Запрещается!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При зеленом даже детям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Разрешается.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Стих 6: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Если надо перейти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Тебе через дорогу,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 этой целью по пути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Всегда есть переходы!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Переходы могут быть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4E5">
        <w:rPr>
          <w:rFonts w:ascii="Times New Roman" w:hAnsi="Times New Roman" w:cs="Times New Roman"/>
          <w:sz w:val="24"/>
          <w:szCs w:val="24"/>
        </w:rPr>
        <w:t>Разными</w:t>
      </w:r>
      <w:proofErr w:type="gramEnd"/>
      <w:r w:rsidRPr="007104E5">
        <w:rPr>
          <w:rFonts w:ascii="Times New Roman" w:hAnsi="Times New Roman" w:cs="Times New Roman"/>
          <w:sz w:val="24"/>
          <w:szCs w:val="24"/>
        </w:rPr>
        <w:t>, ребята!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Чтобы это не забыть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Надо знаки изучить: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Есть знак «Подземный переход» -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Ступеньки вниз ведут!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Спускайся смело и иди –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Ведь нет движения тут.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 дорожкой полосатой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Стоит у «зебры» знак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Должны вы знать, ребята,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Что это не пустяк: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Переходя по «зебре»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Сначала убедись,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Что все стоят машины –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Затем поторопись!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Стих 7: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дорожные знаки</w:t>
      </w:r>
      <w:proofErr w:type="gramStart"/>
      <w:r w:rsidRPr="007104E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104E5">
        <w:rPr>
          <w:rFonts w:ascii="Times New Roman" w:hAnsi="Times New Roman" w:cs="Times New Roman"/>
          <w:sz w:val="24"/>
          <w:szCs w:val="24"/>
        </w:rPr>
        <w:t>ногда у остановок перехода нет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Надо перейти дорогу?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lastRenderedPageBreak/>
        <w:t>Знай один секрет: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Из автобуса ты вышел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Сзади обходи,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Если хочешь ты дорогу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Сразу перейти.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Если ехал ты в трамвае,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Все наоборот –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Спереди трамвай обходим,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Смотрим и вперед.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А вообще еще надежней –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Лучше обожди,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И когда отъедет транспорт,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Вот тогда иди.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Стих 8: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Улицу нужно нам перейти,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Но, светофора нет на пути.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 шумом мимо несутся машины.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Но, для волнения нет причины: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Есть специальный для нас переход,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«Зеброй» его называет народ.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Смело идем полосатой дорожкой,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Водители, вы подождите немножко!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Вправо и влево посмотрим сначала,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Чтобы опасность не угрожала,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И полосатый друг-переход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Через дорогу нас поведет.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Стих 9: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Думаешь, велосипед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Настоящий транспорт?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Нет! Помни: на проезжей части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Трудно избежать несчастья!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Если есть велосипед,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Но, не дорос до нужных лет,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Катайся лучше во дворе.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Там безопасно детворе.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4E5">
        <w:rPr>
          <w:rFonts w:ascii="Times New Roman" w:hAnsi="Times New Roman" w:cs="Times New Roman"/>
          <w:b/>
          <w:sz w:val="24"/>
          <w:szCs w:val="24"/>
        </w:rPr>
        <w:t>Стих 10: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Для тех, кто в городе живет,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Нужен подземный переход.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Дорогу проще перейти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Нам по подземному пути.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Машинам нет там хода,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Там только пешеходы.</w:t>
      </w:r>
    </w:p>
    <w:p w:rsidR="007104E5" w:rsidRPr="007104E5" w:rsidRDefault="007104E5" w:rsidP="0071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E5">
        <w:rPr>
          <w:rFonts w:ascii="Times New Roman" w:hAnsi="Times New Roman" w:cs="Times New Roman"/>
          <w:sz w:val="24"/>
          <w:szCs w:val="24"/>
        </w:rPr>
        <w:t>Чтобы обучить ребенка правилам дорожного движения, необходимо много времени и усилий. Каждый раз на улице следует повторять с ребенком основные правила в ненавязчивой форме. Мягкие беседы дадут больше позитивных плодов, чем крики и плач.</w:t>
      </w:r>
    </w:p>
    <w:p w:rsidR="000F54B9" w:rsidRDefault="000F54B9"/>
    <w:sectPr w:rsidR="000F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E5"/>
    <w:rsid w:val="000F54B9"/>
    <w:rsid w:val="0071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2017-06-07T08:56:00Z</dcterms:created>
  <dcterms:modified xsi:type="dcterms:W3CDTF">2017-06-07T08:57:00Z</dcterms:modified>
</cp:coreProperties>
</file>